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C2" w:rsidRPr="00676542" w:rsidRDefault="00EB13C2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lang w:val="cs-CZ"/>
        </w:rPr>
      </w:pPr>
    </w:p>
    <w:p w:rsidR="00EB13C2" w:rsidRPr="002F219F" w:rsidRDefault="00EB13C2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Helvetica"/>
          <w:lang w:val="cs-CZ"/>
        </w:rPr>
      </w:pPr>
    </w:p>
    <w:p w:rsidR="00EB787A" w:rsidRPr="002F219F" w:rsidRDefault="00EB787A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</w:p>
    <w:p w:rsidR="00EB13C2" w:rsidRPr="002F219F" w:rsidRDefault="00483704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2F219F">
        <w:rPr>
          <w:rFonts w:ascii="Arial" w:hAnsi="Arial" w:cs="Arial"/>
          <w:b/>
          <w:bCs/>
          <w:sz w:val="28"/>
          <w:szCs w:val="28"/>
          <w:lang w:val="cs-CZ"/>
        </w:rPr>
        <w:t xml:space="preserve">Zápis č. </w:t>
      </w:r>
      <w:r w:rsidR="00CC2B09" w:rsidRPr="002F219F">
        <w:rPr>
          <w:rFonts w:ascii="Arial" w:hAnsi="Arial" w:cs="Arial"/>
          <w:b/>
          <w:bCs/>
          <w:sz w:val="28"/>
          <w:szCs w:val="28"/>
          <w:lang w:val="cs-CZ"/>
        </w:rPr>
        <w:t>1</w:t>
      </w:r>
      <w:r w:rsidR="006F3ACF" w:rsidRPr="006F3ACF">
        <w:rPr>
          <w:rFonts w:ascii="Arial" w:hAnsi="Arial" w:cs="Arial"/>
          <w:b/>
          <w:bCs/>
          <w:sz w:val="28"/>
          <w:szCs w:val="28"/>
          <w:lang w:val="cs-CZ"/>
        </w:rPr>
        <w:t>3</w:t>
      </w:r>
      <w:r w:rsidR="00EB13C2" w:rsidRPr="002F219F">
        <w:rPr>
          <w:rFonts w:ascii="Arial" w:hAnsi="Arial" w:cs="Arial"/>
          <w:b/>
          <w:bCs/>
          <w:sz w:val="28"/>
          <w:szCs w:val="28"/>
          <w:lang w:val="cs-CZ"/>
        </w:rPr>
        <w:t>/201</w:t>
      </w:r>
      <w:r w:rsidR="00DB02AD" w:rsidRPr="002F219F">
        <w:rPr>
          <w:rFonts w:ascii="Arial" w:hAnsi="Arial" w:cs="Arial"/>
          <w:b/>
          <w:bCs/>
          <w:sz w:val="28"/>
          <w:szCs w:val="28"/>
          <w:lang w:val="cs-CZ"/>
        </w:rPr>
        <w:t>3</w:t>
      </w:r>
    </w:p>
    <w:p w:rsidR="00EB13C2" w:rsidRPr="006F3ACF" w:rsidRDefault="00EB13C2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EB787A" w:rsidRPr="006F3ACF" w:rsidRDefault="00EB787A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0F27E2" w:rsidRPr="006F3ACF" w:rsidRDefault="00EB13C2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sz w:val="22"/>
          <w:lang w:val="cs-CZ"/>
        </w:rPr>
        <w:t>Jednání výboru Společenství pro dům č.p. 7</w:t>
      </w:r>
      <w:r w:rsidR="00483704" w:rsidRPr="006F3ACF">
        <w:rPr>
          <w:rFonts w:ascii="Arial" w:hAnsi="Arial" w:cs="Arial"/>
          <w:sz w:val="22"/>
          <w:lang w:val="cs-CZ"/>
        </w:rPr>
        <w:t>35, Praha 9, Hostavice ze dne</w:t>
      </w:r>
      <w:r w:rsidR="00B85A73" w:rsidRPr="006F3ACF">
        <w:rPr>
          <w:rFonts w:ascii="Arial" w:hAnsi="Arial" w:cs="Arial"/>
          <w:sz w:val="22"/>
          <w:lang w:val="cs-CZ"/>
        </w:rPr>
        <w:t xml:space="preserve"> </w:t>
      </w:r>
    </w:p>
    <w:p w:rsidR="00CC2B09" w:rsidRPr="006F3ACF" w:rsidRDefault="00EF0CF2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sz w:val="22"/>
          <w:lang w:val="cs-CZ"/>
        </w:rPr>
        <w:t>7. 8.</w:t>
      </w:r>
      <w:r w:rsidR="00676542" w:rsidRPr="006F3ACF">
        <w:rPr>
          <w:rFonts w:ascii="Arial" w:hAnsi="Arial" w:cs="Arial"/>
          <w:sz w:val="22"/>
          <w:lang w:val="cs-CZ"/>
        </w:rPr>
        <w:t xml:space="preserve"> </w:t>
      </w:r>
      <w:r w:rsidR="00EB13C2" w:rsidRPr="006F3ACF">
        <w:rPr>
          <w:rFonts w:ascii="Arial" w:hAnsi="Arial" w:cs="Arial"/>
          <w:sz w:val="22"/>
          <w:lang w:val="cs-CZ"/>
        </w:rPr>
        <w:t>201</w:t>
      </w:r>
      <w:r w:rsidR="00DB02AD" w:rsidRPr="006F3ACF">
        <w:rPr>
          <w:rFonts w:ascii="Arial" w:hAnsi="Arial" w:cs="Arial"/>
          <w:sz w:val="22"/>
          <w:lang w:val="cs-CZ"/>
        </w:rPr>
        <w:t>3</w:t>
      </w:r>
      <w:r w:rsidR="00785278" w:rsidRPr="006F3ACF">
        <w:rPr>
          <w:rFonts w:ascii="Arial" w:hAnsi="Arial" w:cs="Arial"/>
          <w:sz w:val="22"/>
          <w:lang w:val="cs-CZ"/>
        </w:rPr>
        <w:t>.</w:t>
      </w:r>
    </w:p>
    <w:p w:rsidR="00EB13C2" w:rsidRPr="006F3ACF" w:rsidRDefault="00EB13C2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EB13C2" w:rsidRPr="006F3ACF" w:rsidRDefault="00EB13C2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sz w:val="22"/>
          <w:lang w:val="cs-CZ"/>
        </w:rPr>
        <w:t xml:space="preserve">Přítomni: </w:t>
      </w:r>
      <w:r w:rsidR="00CC2B09" w:rsidRPr="006F3ACF">
        <w:rPr>
          <w:rFonts w:ascii="Arial" w:hAnsi="Arial" w:cs="Arial"/>
          <w:sz w:val="22"/>
          <w:lang w:val="cs-CZ"/>
        </w:rPr>
        <w:t>Jaroslav Vágner,</w:t>
      </w:r>
      <w:r w:rsidR="00E51F13" w:rsidRPr="006F3ACF">
        <w:rPr>
          <w:rFonts w:ascii="Arial" w:hAnsi="Arial" w:cs="Arial"/>
          <w:sz w:val="22"/>
          <w:lang w:val="cs-CZ"/>
        </w:rPr>
        <w:t xml:space="preserve"> </w:t>
      </w:r>
      <w:r w:rsidR="00CC2B09" w:rsidRPr="006F3ACF">
        <w:rPr>
          <w:rFonts w:ascii="Arial" w:hAnsi="Arial" w:cs="Arial"/>
          <w:sz w:val="22"/>
          <w:lang w:val="cs-CZ"/>
        </w:rPr>
        <w:t>Jakub Müller,</w:t>
      </w:r>
      <w:r w:rsidRPr="006F3ACF">
        <w:rPr>
          <w:rFonts w:ascii="Arial" w:hAnsi="Arial" w:cs="Arial"/>
          <w:sz w:val="22"/>
          <w:lang w:val="cs-CZ"/>
        </w:rPr>
        <w:t xml:space="preserve"> Alena Netopilová</w:t>
      </w:r>
      <w:r w:rsidR="00CC2B09" w:rsidRPr="006F3ACF">
        <w:rPr>
          <w:rFonts w:ascii="Arial" w:hAnsi="Arial" w:cs="Arial"/>
          <w:sz w:val="22"/>
          <w:lang w:val="cs-CZ"/>
        </w:rPr>
        <w:t>, Jiří Jasoněk, Jana Michlovičová</w:t>
      </w:r>
      <w:r w:rsidR="00EF0CF2" w:rsidRPr="006F3ACF">
        <w:rPr>
          <w:rFonts w:ascii="Arial" w:hAnsi="Arial" w:cs="Arial"/>
          <w:sz w:val="22"/>
          <w:lang w:val="cs-CZ"/>
        </w:rPr>
        <w:t xml:space="preserve">, Jakub Kratochvíl (UniCredit Bank), </w:t>
      </w:r>
      <w:r w:rsidR="002D35D4" w:rsidRPr="002D35D4">
        <w:rPr>
          <w:rFonts w:ascii="Arial" w:hAnsi="Arial" w:cs="Arial"/>
          <w:sz w:val="22"/>
          <w:lang w:val="cs-CZ"/>
        </w:rPr>
        <w:t xml:space="preserve">JUDr. </w:t>
      </w:r>
      <w:r w:rsidR="00EF0CF2" w:rsidRPr="006F3ACF">
        <w:rPr>
          <w:rFonts w:ascii="Arial" w:hAnsi="Arial" w:cs="Arial"/>
          <w:sz w:val="22"/>
          <w:lang w:val="cs-CZ"/>
        </w:rPr>
        <w:t xml:space="preserve">Jiří </w:t>
      </w:r>
      <w:r w:rsidR="002D35D4" w:rsidRPr="002D35D4">
        <w:rPr>
          <w:rFonts w:ascii="Arial" w:hAnsi="Arial" w:cs="Arial"/>
          <w:sz w:val="22"/>
          <w:lang w:val="cs-CZ"/>
        </w:rPr>
        <w:t>Vrba</w:t>
      </w:r>
      <w:r w:rsidR="002D35D4">
        <w:rPr>
          <w:rFonts w:ascii="Times New Roman" w:hAnsi="Times New Roman" w:cs="Arial"/>
          <w:color w:val="FF0000"/>
          <w:sz w:val="22"/>
          <w:lang w:val="cs-CZ"/>
        </w:rPr>
        <w:t xml:space="preserve"> </w:t>
      </w:r>
      <w:r w:rsidR="00EF0CF2" w:rsidRPr="006F3ACF">
        <w:rPr>
          <w:rFonts w:ascii="Arial" w:hAnsi="Arial" w:cs="Arial"/>
          <w:sz w:val="22"/>
          <w:lang w:val="cs-CZ"/>
        </w:rPr>
        <w:t>(právní poradce).</w:t>
      </w:r>
    </w:p>
    <w:p w:rsidR="00EB13C2" w:rsidRPr="006F3ACF" w:rsidRDefault="00EB13C2" w:rsidP="00EB13C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EB13C2" w:rsidRPr="006F3ACF" w:rsidRDefault="00EB13C2" w:rsidP="008E67D5">
      <w:pPr>
        <w:widowControl w:val="0"/>
        <w:tabs>
          <w:tab w:val="left" w:pos="560"/>
          <w:tab w:val="left" w:pos="1120"/>
          <w:tab w:val="left" w:pos="168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sz w:val="22"/>
          <w:lang w:val="cs-CZ"/>
        </w:rPr>
        <w:t>Program:</w:t>
      </w:r>
    </w:p>
    <w:p w:rsidR="00EF0CF2" w:rsidRPr="006F3ACF" w:rsidRDefault="00EF0CF2" w:rsidP="00DD4F3B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Schůzka se zástupcem UniCredit Bank:</w:t>
      </w:r>
      <w:r w:rsidRPr="006F3ACF">
        <w:rPr>
          <w:rFonts w:ascii="Arial" w:hAnsi="Arial" w:cs="Arial"/>
          <w:sz w:val="22"/>
          <w:lang w:val="cs-CZ"/>
        </w:rPr>
        <w:t xml:space="preserve"> nastavena práva na nové členy výboru: Austis má nastaven pouze náhledový systém (neschvaluje platby).</w:t>
      </w:r>
    </w:p>
    <w:p w:rsidR="00EF0CF2" w:rsidRPr="006F3ACF" w:rsidRDefault="00EF0CF2" w:rsidP="00DD4F3B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Převod smluv na SVJ:</w:t>
      </w:r>
      <w:r w:rsidRPr="006F3ACF">
        <w:rPr>
          <w:rFonts w:ascii="Arial" w:hAnsi="Arial" w:cs="Arial"/>
          <w:sz w:val="22"/>
          <w:lang w:val="cs-CZ"/>
        </w:rPr>
        <w:t xml:space="preserve"> kompletace nových smluv po převodu na SVJ.</w:t>
      </w:r>
    </w:p>
    <w:p w:rsidR="00EF0CF2" w:rsidRPr="006F3ACF" w:rsidRDefault="00EF0CF2" w:rsidP="00DD4F3B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Stojany na kola:</w:t>
      </w:r>
      <w:r w:rsidRPr="006F3ACF">
        <w:rPr>
          <w:rFonts w:ascii="Arial" w:hAnsi="Arial" w:cs="Arial"/>
          <w:sz w:val="22"/>
          <w:lang w:val="cs-CZ"/>
        </w:rPr>
        <w:t xml:space="preserve"> výbor vybral ze 6 nabídek, </w:t>
      </w:r>
      <w:r w:rsidR="00A65681" w:rsidRPr="00A65681">
        <w:rPr>
          <w:rFonts w:ascii="Arial" w:hAnsi="Arial" w:cs="Arial"/>
          <w:sz w:val="22"/>
          <w:lang w:val="cs-CZ"/>
        </w:rPr>
        <w:t xml:space="preserve">stojany </w:t>
      </w:r>
      <w:r w:rsidRPr="006F3ACF">
        <w:rPr>
          <w:rFonts w:ascii="Arial" w:hAnsi="Arial" w:cs="Arial"/>
          <w:sz w:val="22"/>
          <w:lang w:val="cs-CZ"/>
        </w:rPr>
        <w:t>budou prostřednictvím Austisu instalovány do koláren a kočárkárny.</w:t>
      </w:r>
    </w:p>
    <w:p w:rsidR="00EF0CF2" w:rsidRPr="006F3ACF" w:rsidRDefault="00EF0CF2" w:rsidP="00DD4F3B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Kamery v ulici:</w:t>
      </w:r>
      <w:r w:rsidRPr="006F3ACF">
        <w:rPr>
          <w:rFonts w:ascii="Arial" w:hAnsi="Arial" w:cs="Arial"/>
          <w:sz w:val="22"/>
          <w:lang w:val="cs-CZ"/>
        </w:rPr>
        <w:t xml:space="preserve"> výbor dostal informaci o možnosti umístění kamer na ulici. Policie ČR sama hodnotí okolí za oblast se zvýšenou kriminalitou. Výbor tuto možnost vítá.</w:t>
      </w:r>
    </w:p>
    <w:p w:rsidR="00EF0CF2" w:rsidRPr="006F3ACF" w:rsidRDefault="00EF0CF2" w:rsidP="00DD4F3B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Zahradnické práce:</w:t>
      </w:r>
      <w:r w:rsidRPr="006F3ACF">
        <w:rPr>
          <w:rFonts w:ascii="Arial" w:hAnsi="Arial" w:cs="Arial"/>
          <w:sz w:val="22"/>
          <w:lang w:val="cs-CZ"/>
        </w:rPr>
        <w:t xml:space="preserve"> poptání po dosypání záhonů mulčovací kůrou. O.o. A. Netopilová.</w:t>
      </w:r>
    </w:p>
    <w:p w:rsidR="00EF0CF2" w:rsidRPr="006F3ACF" w:rsidRDefault="00EF0CF2" w:rsidP="00DD4F3B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Výměna garážových vrat:</w:t>
      </w:r>
      <w:r w:rsidR="002D35D4">
        <w:rPr>
          <w:rFonts w:ascii="Arial" w:hAnsi="Arial" w:cs="Arial"/>
          <w:sz w:val="22"/>
          <w:lang w:val="cs-CZ"/>
        </w:rPr>
        <w:t xml:space="preserve"> 1. 8. </w:t>
      </w:r>
      <w:r w:rsidR="002D35D4" w:rsidRPr="002D35D4">
        <w:rPr>
          <w:rFonts w:ascii="Arial" w:hAnsi="Arial" w:cs="Arial"/>
          <w:sz w:val="22"/>
          <w:lang w:val="cs-CZ"/>
        </w:rPr>
        <w:t>p</w:t>
      </w:r>
      <w:r w:rsidRPr="006F3ACF">
        <w:rPr>
          <w:rFonts w:ascii="Arial" w:hAnsi="Arial" w:cs="Arial"/>
          <w:sz w:val="22"/>
          <w:lang w:val="cs-CZ"/>
        </w:rPr>
        <w:t>roběhla výměna křídla garážových vrat (po pojistné události); současně jsou v garážích upevněna náhradní vrata.</w:t>
      </w:r>
    </w:p>
    <w:p w:rsidR="00EF0CF2" w:rsidRPr="006F3ACF" w:rsidRDefault="00EF0CF2" w:rsidP="00DD4F3B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Schůzka s právním poradcem:</w:t>
      </w:r>
      <w:r w:rsidRPr="006F3ACF">
        <w:rPr>
          <w:rFonts w:ascii="Arial" w:hAnsi="Arial" w:cs="Arial"/>
          <w:sz w:val="22"/>
          <w:lang w:val="cs-CZ"/>
        </w:rPr>
        <w:t xml:space="preserve"> jednání ohledně dodatku smlouvy s Dalkií: bude podán návrh na jednání o nové smlouvě, dodatek zatím podepsán nebude.</w:t>
      </w:r>
    </w:p>
    <w:p w:rsidR="00EF0CF2" w:rsidRPr="006F3ACF" w:rsidRDefault="00EF0CF2" w:rsidP="00EF0CF2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Reklamace vlhkosti v bytech:</w:t>
      </w:r>
      <w:r w:rsidRPr="006F3ACF">
        <w:rPr>
          <w:rFonts w:ascii="Arial" w:hAnsi="Arial" w:cs="Arial"/>
          <w:sz w:val="22"/>
          <w:lang w:val="cs-CZ"/>
        </w:rPr>
        <w:t xml:space="preserve"> Skanska opětovně zamítla reklamaci na základě vlastnických práv, vlastníkům </w:t>
      </w:r>
      <w:r w:rsidR="002D35D4" w:rsidRPr="006F3ACF">
        <w:rPr>
          <w:rFonts w:ascii="Arial" w:hAnsi="Arial" w:cs="Arial"/>
          <w:sz w:val="22"/>
          <w:lang w:val="cs-CZ"/>
        </w:rPr>
        <w:t xml:space="preserve">doporučeno </w:t>
      </w:r>
      <w:r w:rsidR="002D35D4">
        <w:rPr>
          <w:rFonts w:ascii="Times New Roman" w:hAnsi="Times New Roman" w:cs="Arial"/>
          <w:sz w:val="22"/>
          <w:lang w:val="cs-CZ"/>
        </w:rPr>
        <w:t xml:space="preserve"> </w:t>
      </w:r>
      <w:r w:rsidRPr="006F3ACF">
        <w:rPr>
          <w:rFonts w:ascii="Arial" w:hAnsi="Arial" w:cs="Arial"/>
          <w:sz w:val="22"/>
          <w:lang w:val="cs-CZ"/>
        </w:rPr>
        <w:t>podat individuální reklamaci.</w:t>
      </w:r>
    </w:p>
    <w:p w:rsidR="00DD4F3B" w:rsidRPr="006F3ACF" w:rsidRDefault="00DD4F3B" w:rsidP="00DD4F3B">
      <w:pPr>
        <w:pStyle w:val="ListParagraph"/>
        <w:widowControl w:val="0"/>
        <w:numPr>
          <w:ilvl w:val="0"/>
          <w:numId w:val="5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b/>
          <w:sz w:val="22"/>
          <w:lang w:val="cs-CZ"/>
        </w:rPr>
        <w:t>Reklamace kročejové neprůzvučnosti:</w:t>
      </w:r>
      <w:r w:rsidRPr="006F3ACF">
        <w:rPr>
          <w:rFonts w:ascii="Arial" w:hAnsi="Arial" w:cs="Arial"/>
          <w:sz w:val="22"/>
          <w:lang w:val="cs-CZ"/>
        </w:rPr>
        <w:t xml:space="preserve"> </w:t>
      </w:r>
      <w:r w:rsidR="00EF0CF2" w:rsidRPr="006F3ACF">
        <w:rPr>
          <w:rFonts w:ascii="Arial" w:hAnsi="Arial" w:cs="Arial"/>
          <w:sz w:val="22"/>
          <w:lang w:val="cs-CZ"/>
        </w:rPr>
        <w:t xml:space="preserve">Skanska zamítla reklamaci za celý dům (vzhledem k malému počtu provedených meření, resp. bytů, u kterých výsledky nevyhovují normám). Uznala pouze místa, která nevyhovují, vlastníci konkrétních bytů budou kontaktováni. </w:t>
      </w:r>
      <w:r w:rsidR="006F3ACF" w:rsidRPr="006F3ACF">
        <w:rPr>
          <w:rFonts w:ascii="Arial" w:hAnsi="Arial" w:cs="Arial"/>
          <w:sz w:val="22"/>
          <w:lang w:val="cs-CZ"/>
        </w:rPr>
        <w:t xml:space="preserve">Výbor podá v nejbližší době výzvu pro případné další zájemce o provedení měření a </w:t>
      </w:r>
      <w:r w:rsidR="00E549B8" w:rsidRPr="00E549B8">
        <w:rPr>
          <w:rFonts w:ascii="Arial" w:hAnsi="Arial" w:cs="Arial"/>
          <w:sz w:val="22"/>
          <w:lang w:val="cs-CZ"/>
        </w:rPr>
        <w:t>případnou reklamaci</w:t>
      </w:r>
      <w:r w:rsidR="006F3ACF" w:rsidRPr="006F3ACF">
        <w:rPr>
          <w:rFonts w:ascii="Arial" w:hAnsi="Arial" w:cs="Arial"/>
          <w:sz w:val="22"/>
          <w:lang w:val="cs-CZ"/>
        </w:rPr>
        <w:t xml:space="preserve"> (nebude již hrazeno z fondu SVJ).</w:t>
      </w:r>
    </w:p>
    <w:p w:rsidR="00EB13C2" w:rsidRPr="006F3ACF" w:rsidRDefault="00EB13C2" w:rsidP="00AF5070">
      <w:pPr>
        <w:widowControl w:val="0"/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EB13C2" w:rsidRPr="006F3ACF" w:rsidRDefault="00EB13C2" w:rsidP="00AF5070">
      <w:pPr>
        <w:widowControl w:val="0"/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AF5070" w:rsidRPr="006F3ACF" w:rsidRDefault="00EB13C2" w:rsidP="00AF50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  <w:r w:rsidRPr="006F3ACF">
        <w:rPr>
          <w:rFonts w:ascii="Arial" w:hAnsi="Arial" w:cs="Arial"/>
          <w:sz w:val="22"/>
          <w:lang w:val="cs-CZ"/>
        </w:rPr>
        <w:t>Zapsala: Alena Netopilová</w:t>
      </w:r>
    </w:p>
    <w:p w:rsidR="00AF5070" w:rsidRPr="006F3ACF" w:rsidRDefault="00AF5070" w:rsidP="00AF50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AF5070" w:rsidRPr="006F3ACF" w:rsidRDefault="00AF5070" w:rsidP="00AF50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AF5070" w:rsidRPr="006F3ACF" w:rsidRDefault="00AF5070" w:rsidP="00AF50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734676" w:rsidRPr="006F3ACF" w:rsidRDefault="00734676" w:rsidP="00AF50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cs-CZ"/>
        </w:rPr>
      </w:pPr>
    </w:p>
    <w:p w:rsidR="00734676" w:rsidRPr="006F3ACF" w:rsidRDefault="00734676" w:rsidP="00734676">
      <w:pPr>
        <w:rPr>
          <w:rFonts w:ascii="Arial" w:hAnsi="Arial" w:cs="Arial"/>
          <w:sz w:val="22"/>
          <w:lang w:val="cs-CZ"/>
        </w:rPr>
      </w:pPr>
    </w:p>
    <w:p w:rsidR="00734676" w:rsidRPr="006F3ACF" w:rsidRDefault="00734676" w:rsidP="00734676">
      <w:pPr>
        <w:rPr>
          <w:rFonts w:ascii="Arial" w:hAnsi="Arial" w:cs="Arial"/>
          <w:sz w:val="22"/>
          <w:lang w:val="cs-CZ"/>
        </w:rPr>
      </w:pPr>
    </w:p>
    <w:p w:rsidR="00734676" w:rsidRPr="006F3ACF" w:rsidRDefault="00734676" w:rsidP="00734676">
      <w:pPr>
        <w:rPr>
          <w:rFonts w:ascii="Arial" w:hAnsi="Arial" w:cs="Arial"/>
          <w:sz w:val="22"/>
          <w:lang w:val="cs-CZ"/>
        </w:rPr>
      </w:pPr>
    </w:p>
    <w:p w:rsidR="00734676" w:rsidRPr="00E549B8" w:rsidRDefault="00734676" w:rsidP="00734676">
      <w:pPr>
        <w:rPr>
          <w:rFonts w:ascii="Times New Roman" w:hAnsi="Times New Roman" w:cs="Arial"/>
          <w:sz w:val="22"/>
          <w:lang w:val="cs-CZ"/>
        </w:rPr>
      </w:pPr>
    </w:p>
    <w:p w:rsidR="00AF5070" w:rsidRPr="00734676" w:rsidRDefault="00734676" w:rsidP="00734676">
      <w:pPr>
        <w:tabs>
          <w:tab w:val="left" w:pos="6250"/>
        </w:tabs>
        <w:rPr>
          <w:rFonts w:ascii="Times New Roman" w:hAnsi="Times New Roman" w:cs="Arial"/>
          <w:sz w:val="22"/>
          <w:lang w:val="cs-CZ"/>
        </w:rPr>
      </w:pPr>
      <w:r>
        <w:rPr>
          <w:rFonts w:ascii="Times New Roman" w:hAnsi="Times New Roman" w:cs="Arial"/>
          <w:sz w:val="22"/>
          <w:lang w:val="cs-CZ"/>
        </w:rPr>
        <w:tab/>
      </w:r>
    </w:p>
    <w:sectPr w:rsidR="00AF5070" w:rsidRPr="00734676" w:rsidSect="00C84F1A">
      <w:headerReference w:type="default" r:id="rId5"/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F2" w:rsidRPr="00734676" w:rsidRDefault="00EF0CF2" w:rsidP="0073467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Arial" w:hAnsi="Arial" w:cs="Arial"/>
        <w:i/>
        <w:color w:val="595959" w:themeColor="text1" w:themeTint="A6"/>
        <w:sz w:val="18"/>
        <w:lang w:val="cs-CZ"/>
      </w:rPr>
    </w:pPr>
    <w:proofErr w:type="spellStart"/>
    <w:r w:rsidRPr="00734676">
      <w:rPr>
        <w:rFonts w:ascii="Arial" w:hAnsi="Arial" w:cs="Arial"/>
        <w:i/>
        <w:color w:val="595959" w:themeColor="text1" w:themeTint="A6"/>
        <w:sz w:val="18"/>
      </w:rPr>
      <w:t>Společenství</w:t>
    </w:r>
    <w:proofErr w:type="spellEnd"/>
    <w:r w:rsidRPr="00734676">
      <w:rPr>
        <w:rFonts w:ascii="Arial" w:hAnsi="Arial" w:cs="Arial"/>
        <w:i/>
        <w:color w:val="595959" w:themeColor="text1" w:themeTint="A6"/>
        <w:sz w:val="18"/>
      </w:rPr>
      <w:t xml:space="preserve"> pro </w:t>
    </w:r>
    <w:r w:rsidRPr="00734676">
      <w:rPr>
        <w:rFonts w:ascii="Arial" w:hAnsi="Arial" w:cs="Arial"/>
        <w:i/>
        <w:color w:val="595959" w:themeColor="text1" w:themeTint="A6"/>
        <w:sz w:val="18"/>
        <w:lang w:val="cs-CZ"/>
      </w:rPr>
      <w:t xml:space="preserve">dům č.p. </w:t>
    </w:r>
    <w:r w:rsidRPr="00734676">
      <w:rPr>
        <w:rFonts w:ascii="Arial" w:hAnsi="Arial" w:cs="Arial"/>
        <w:i/>
        <w:color w:val="595959" w:themeColor="text1" w:themeTint="A6"/>
        <w:sz w:val="18"/>
        <w:lang w:val="cs-CZ"/>
      </w:rPr>
      <w:t>735, Praha 9, Hostavice</w:t>
    </w:r>
  </w:p>
  <w:p w:rsidR="00EF0CF2" w:rsidRPr="00734676" w:rsidRDefault="00EF0CF2" w:rsidP="0073467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Times New Roman" w:hAnsi="Times New Roman"/>
        <w:i/>
        <w:color w:val="595959" w:themeColor="text1" w:themeTint="A6"/>
        <w:sz w:val="18"/>
        <w:lang w:val="cs-CZ"/>
      </w:rPr>
    </w:pPr>
    <w:r w:rsidRPr="00734676">
      <w:rPr>
        <w:rFonts w:ascii="Arial" w:hAnsi="Arial" w:cs="Arial"/>
        <w:i/>
        <w:color w:val="595959" w:themeColor="text1" w:themeTint="A6"/>
        <w:sz w:val="18"/>
        <w:lang w:val="cs-CZ"/>
      </w:rPr>
      <w:t xml:space="preserve">e-mail: </w:t>
    </w:r>
    <w:hyperlink r:id="rId1" w:history="1">
      <w:r w:rsidRPr="00734676">
        <w:rPr>
          <w:rStyle w:val="Hyperlink"/>
          <w:rFonts w:ascii="Arial" w:hAnsi="Arial" w:cs="Arial"/>
          <w:i/>
          <w:color w:val="595959" w:themeColor="text1" w:themeTint="A6"/>
          <w:sz w:val="18"/>
          <w:lang w:val="cs-CZ"/>
        </w:rPr>
        <w:t>vybor@jahodnice735.cz</w:t>
      </w:r>
    </w:hyperlink>
    <w:r w:rsidRPr="00734676">
      <w:rPr>
        <w:rFonts w:ascii="Arial" w:hAnsi="Arial"/>
        <w:color w:val="595959" w:themeColor="text1" w:themeTint="A6"/>
        <w:sz w:val="18"/>
        <w:lang w:val="cs-CZ"/>
      </w:rPr>
      <w:t xml:space="preserve"> </w:t>
    </w:r>
    <w:r w:rsidRPr="00734676">
      <w:rPr>
        <w:rFonts w:ascii="Times New Roman" w:hAnsi="Times New Roman"/>
        <w:color w:val="595959" w:themeColor="text1" w:themeTint="A6"/>
        <w:sz w:val="18"/>
        <w:lang w:val="cs-CZ"/>
      </w:rPr>
      <w:t xml:space="preserve">/ </w:t>
    </w:r>
    <w:hyperlink r:id="rId2" w:history="1">
      <w:r w:rsidRPr="00734676">
        <w:rPr>
          <w:rStyle w:val="Hyperlink"/>
          <w:rFonts w:ascii="Arial" w:hAnsi="Arial"/>
          <w:i/>
          <w:color w:val="595959" w:themeColor="text1" w:themeTint="A6"/>
          <w:sz w:val="18"/>
          <w:lang w:val="cs-CZ"/>
        </w:rPr>
        <w:t>www.jahodnice735.cz</w:t>
      </w:r>
    </w:hyperlink>
  </w:p>
  <w:p w:rsidR="00EF0CF2" w:rsidRPr="00734676" w:rsidRDefault="00EF0CF2" w:rsidP="0073467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Arial" w:hAnsi="Arial" w:cs="Arial"/>
        <w:i/>
        <w:color w:val="595959" w:themeColor="text1" w:themeTint="A6"/>
        <w:sz w:val="18"/>
        <w:lang w:val="cs-CZ"/>
      </w:rPr>
    </w:pPr>
    <w:r w:rsidRPr="00734676">
      <w:rPr>
        <w:rFonts w:ascii="Arial" w:hAnsi="Arial" w:cs="Arial"/>
        <w:i/>
        <w:color w:val="595959" w:themeColor="text1" w:themeTint="A6"/>
        <w:sz w:val="18"/>
        <w:lang w:val="cs-CZ"/>
      </w:rPr>
      <w:t>IČO: 24271730, S 13994 vedená u Městského soudu v Praze</w:t>
    </w:r>
  </w:p>
  <w:p w:rsidR="00EF0CF2" w:rsidRPr="00785278" w:rsidRDefault="00EF0CF2" w:rsidP="00785278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Times New Roman" w:hAnsi="Times New Roman" w:cs="Arial"/>
        <w:i/>
        <w:sz w:val="18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F2" w:rsidRPr="00785278" w:rsidRDefault="00EF0CF2" w:rsidP="00785278">
    <w:pPr>
      <w:pStyle w:val="Header"/>
      <w:rPr>
        <w:rFonts w:ascii="Times New Roman" w:hAnsi="Times New Roman"/>
      </w:rPr>
    </w:pPr>
    <w:r w:rsidRPr="00785278">
      <w:rPr>
        <w:rFonts w:ascii="Times New Roman" w:hAnsi="Times New Roman"/>
        <w:noProof/>
      </w:rPr>
      <w:drawing>
        <wp:inline distT="0" distB="0" distL="0" distR="0">
          <wp:extent cx="1574800" cy="393700"/>
          <wp:effectExtent l="2540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4084"/>
    <w:multiLevelType w:val="hybridMultilevel"/>
    <w:tmpl w:val="CAC48066"/>
    <w:lvl w:ilvl="0" w:tplc="482C5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D19"/>
    <w:multiLevelType w:val="hybridMultilevel"/>
    <w:tmpl w:val="6220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859AA"/>
    <w:multiLevelType w:val="hybridMultilevel"/>
    <w:tmpl w:val="A086A5DC"/>
    <w:lvl w:ilvl="0" w:tplc="5D2CE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1A88"/>
    <w:multiLevelType w:val="hybridMultilevel"/>
    <w:tmpl w:val="F856B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224"/>
    <w:multiLevelType w:val="hybridMultilevel"/>
    <w:tmpl w:val="FBBE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3C2"/>
    <w:rsid w:val="00005D14"/>
    <w:rsid w:val="000F27E2"/>
    <w:rsid w:val="00174ADE"/>
    <w:rsid w:val="00240883"/>
    <w:rsid w:val="00275CF6"/>
    <w:rsid w:val="002D35D4"/>
    <w:rsid w:val="002D76FA"/>
    <w:rsid w:val="002F219F"/>
    <w:rsid w:val="00337D9D"/>
    <w:rsid w:val="00471667"/>
    <w:rsid w:val="00483704"/>
    <w:rsid w:val="004E40A7"/>
    <w:rsid w:val="00512D1C"/>
    <w:rsid w:val="00517E1C"/>
    <w:rsid w:val="0052479D"/>
    <w:rsid w:val="005401BE"/>
    <w:rsid w:val="005E44CD"/>
    <w:rsid w:val="00664180"/>
    <w:rsid w:val="00676542"/>
    <w:rsid w:val="00694BF3"/>
    <w:rsid w:val="006B536A"/>
    <w:rsid w:val="006F3ACF"/>
    <w:rsid w:val="0070384D"/>
    <w:rsid w:val="00734676"/>
    <w:rsid w:val="00735446"/>
    <w:rsid w:val="00785278"/>
    <w:rsid w:val="007B2E1A"/>
    <w:rsid w:val="00812352"/>
    <w:rsid w:val="00816B38"/>
    <w:rsid w:val="008401B7"/>
    <w:rsid w:val="008E67D5"/>
    <w:rsid w:val="009827ED"/>
    <w:rsid w:val="00A65681"/>
    <w:rsid w:val="00A712C0"/>
    <w:rsid w:val="00A84524"/>
    <w:rsid w:val="00AA03AC"/>
    <w:rsid w:val="00AA28F7"/>
    <w:rsid w:val="00AF5070"/>
    <w:rsid w:val="00B82CDF"/>
    <w:rsid w:val="00B85A73"/>
    <w:rsid w:val="00C04F42"/>
    <w:rsid w:val="00C84F1A"/>
    <w:rsid w:val="00C908FE"/>
    <w:rsid w:val="00CC2B09"/>
    <w:rsid w:val="00CE3E8A"/>
    <w:rsid w:val="00D02C7F"/>
    <w:rsid w:val="00D87BA8"/>
    <w:rsid w:val="00D92122"/>
    <w:rsid w:val="00D971E2"/>
    <w:rsid w:val="00DB02AD"/>
    <w:rsid w:val="00DD4F3B"/>
    <w:rsid w:val="00DD707A"/>
    <w:rsid w:val="00E16A8E"/>
    <w:rsid w:val="00E51F13"/>
    <w:rsid w:val="00E53C5F"/>
    <w:rsid w:val="00E549B8"/>
    <w:rsid w:val="00E556AE"/>
    <w:rsid w:val="00E87A79"/>
    <w:rsid w:val="00EB13C2"/>
    <w:rsid w:val="00EB787A"/>
    <w:rsid w:val="00ED723A"/>
    <w:rsid w:val="00EF0CF2"/>
    <w:rsid w:val="00F3652D"/>
  </w:rsids>
  <m:mathPr>
    <m:mathFont m:val="Lucida Grande 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259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E6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40A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0A7"/>
  </w:style>
  <w:style w:type="paragraph" w:styleId="Footer">
    <w:name w:val="footer"/>
    <w:basedOn w:val="Normal"/>
    <w:link w:val="FooterChar"/>
    <w:uiPriority w:val="99"/>
    <w:semiHidden/>
    <w:unhideWhenUsed/>
    <w:rsid w:val="004E40A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0A7"/>
  </w:style>
  <w:style w:type="character" w:styleId="Hyperlink">
    <w:name w:val="Hyperlink"/>
    <w:basedOn w:val="DefaultParagraphFont"/>
    <w:uiPriority w:val="99"/>
    <w:semiHidden/>
    <w:unhideWhenUsed/>
    <w:rsid w:val="007852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ybor@jahodnice735.cz" TargetMode="External"/><Relationship Id="rId2" Type="http://schemas.openxmlformats.org/officeDocument/2006/relationships/hyperlink" Target="http://www.jahodnice73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1401</Characters>
  <Application>Microsoft Macintosh Word</Application>
  <DocSecurity>0</DocSecurity>
  <Lines>11</Lines>
  <Paragraphs>2</Paragraphs>
  <ScaleCrop>false</ScaleCrop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Popkorn</dc:creator>
  <cp:keywords/>
  <cp:lastModifiedBy>Administrator</cp:lastModifiedBy>
  <cp:revision>6</cp:revision>
  <dcterms:created xsi:type="dcterms:W3CDTF">2013-08-11T18:24:00Z</dcterms:created>
  <dcterms:modified xsi:type="dcterms:W3CDTF">2013-08-12T19:56:00Z</dcterms:modified>
</cp:coreProperties>
</file>